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565" w:rsidRPr="003656AE" w:rsidRDefault="00B25565" w:rsidP="00E576DA">
      <w:pPr>
        <w:jc w:val="center"/>
        <w:rPr>
          <w:rFonts w:ascii="黑体" w:eastAsia="黑体" w:hAnsi="黑体"/>
          <w:b/>
          <w:sz w:val="36"/>
          <w:szCs w:val="36"/>
        </w:rPr>
      </w:pPr>
      <w:r w:rsidRPr="003656AE">
        <w:rPr>
          <w:rFonts w:ascii="黑体" w:eastAsia="黑体" w:hAnsi="黑体" w:hint="eastAsia"/>
          <w:b/>
          <w:sz w:val="36"/>
          <w:szCs w:val="36"/>
        </w:rPr>
        <w:t>关于</w:t>
      </w:r>
      <w:r w:rsidRPr="003656AE">
        <w:rPr>
          <w:rFonts w:ascii="黑体" w:eastAsia="黑体" w:hAnsi="黑体"/>
          <w:b/>
          <w:sz w:val="36"/>
          <w:szCs w:val="36"/>
        </w:rPr>
        <w:t>领取</w:t>
      </w:r>
      <w:r w:rsidRPr="003656AE">
        <w:rPr>
          <w:rFonts w:ascii="黑体" w:eastAsia="黑体" w:hAnsi="黑体" w:hint="eastAsia"/>
          <w:b/>
          <w:sz w:val="36"/>
          <w:szCs w:val="36"/>
        </w:rPr>
        <w:t>毕业生</w:t>
      </w:r>
      <w:r w:rsidRPr="003656AE">
        <w:rPr>
          <w:rFonts w:ascii="黑体" w:eastAsia="黑体" w:hAnsi="黑体"/>
          <w:b/>
          <w:sz w:val="36"/>
          <w:szCs w:val="36"/>
        </w:rPr>
        <w:t>就业协议书</w:t>
      </w:r>
      <w:r w:rsidRPr="003656AE">
        <w:rPr>
          <w:rFonts w:ascii="黑体" w:eastAsia="黑体" w:hAnsi="黑体" w:hint="eastAsia"/>
          <w:b/>
          <w:sz w:val="36"/>
          <w:szCs w:val="36"/>
        </w:rPr>
        <w:t>(三方)的</w:t>
      </w:r>
      <w:r w:rsidRPr="003656AE">
        <w:rPr>
          <w:rFonts w:ascii="黑体" w:eastAsia="黑体" w:hAnsi="黑体"/>
          <w:b/>
          <w:sz w:val="36"/>
          <w:szCs w:val="36"/>
        </w:rPr>
        <w:t>通知</w:t>
      </w:r>
    </w:p>
    <w:p w:rsidR="00B25565" w:rsidRPr="003656AE" w:rsidRDefault="00B25565" w:rsidP="003656AE">
      <w:pPr>
        <w:spacing w:before="240"/>
        <w:rPr>
          <w:rFonts w:ascii="华文仿宋" w:eastAsia="华文仿宋" w:hAnsi="华文仿宋"/>
          <w:sz w:val="28"/>
          <w:szCs w:val="28"/>
        </w:rPr>
      </w:pPr>
      <w:r w:rsidRPr="003656AE">
        <w:rPr>
          <w:rFonts w:ascii="华文仿宋" w:eastAsia="华文仿宋" w:hAnsi="华文仿宋" w:hint="eastAsia"/>
          <w:sz w:val="28"/>
          <w:szCs w:val="28"/>
        </w:rPr>
        <w:t>各位</w:t>
      </w:r>
      <w:r w:rsidRPr="003656AE">
        <w:rPr>
          <w:rFonts w:ascii="华文仿宋" w:eastAsia="华文仿宋" w:hAnsi="华文仿宋"/>
          <w:sz w:val="28"/>
          <w:szCs w:val="28"/>
        </w:rPr>
        <w:t>毕业生:</w:t>
      </w:r>
    </w:p>
    <w:p w:rsidR="00BE5083" w:rsidRPr="003656AE" w:rsidRDefault="00E576DA" w:rsidP="00E576DA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3656AE">
        <w:rPr>
          <w:rFonts w:ascii="华文仿宋" w:eastAsia="华文仿宋" w:hAnsi="华文仿宋" w:hint="eastAsia"/>
          <w:sz w:val="28"/>
          <w:szCs w:val="28"/>
        </w:rPr>
        <w:t>《全国普通高等学校毕业生就业协议书》，简称“就业协议书”或者“三方协议”。是为明确毕业生、用人单位、毕业生所在学校三方在毕业生就业工作中的权利和义务，经协商签定的协议。协议书也是学校派遣毕业生的依据，在学生毕业离校前，学校将根据协议书的内容开具毕业生就业报到证和户口迁移证，同时转递学生档案。如果毕业生未签定就业协议书，学校将把其关系和档案转递回原籍。每位毕业生各拥有唯一编号协议书（一式四份），实行编号管理。</w:t>
      </w:r>
    </w:p>
    <w:p w:rsidR="00E576DA" w:rsidRPr="003656AE" w:rsidRDefault="00E576DA" w:rsidP="00E576DA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3656AE">
        <w:rPr>
          <w:rFonts w:ascii="华文仿宋" w:eastAsia="华文仿宋" w:hAnsi="华文仿宋" w:hint="eastAsia"/>
          <w:sz w:val="28"/>
          <w:szCs w:val="28"/>
        </w:rPr>
        <w:t>我</w:t>
      </w:r>
      <w:r w:rsidR="00BE5083" w:rsidRPr="003656AE">
        <w:rPr>
          <w:rFonts w:ascii="华文仿宋" w:eastAsia="华文仿宋" w:hAnsi="华文仿宋"/>
          <w:sz w:val="28"/>
          <w:szCs w:val="28"/>
        </w:rPr>
        <w:t>院三方</w:t>
      </w:r>
      <w:r w:rsidR="00BE5083" w:rsidRPr="003656AE">
        <w:rPr>
          <w:rFonts w:ascii="华文仿宋" w:eastAsia="华文仿宋" w:hAnsi="华文仿宋" w:hint="eastAsia"/>
          <w:sz w:val="28"/>
          <w:szCs w:val="28"/>
        </w:rPr>
        <w:t>协议</w:t>
      </w:r>
      <w:r w:rsidRPr="003656AE">
        <w:rPr>
          <w:rFonts w:ascii="华文仿宋" w:eastAsia="华文仿宋" w:hAnsi="华文仿宋"/>
          <w:sz w:val="28"/>
          <w:szCs w:val="28"/>
        </w:rPr>
        <w:t>流程如下:</w:t>
      </w:r>
    </w:p>
    <w:p w:rsidR="00B25565" w:rsidRPr="003656AE" w:rsidRDefault="00BE5083" w:rsidP="00E576DA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3656AE">
        <w:rPr>
          <w:rFonts w:ascii="华文仿宋" w:eastAsia="华文仿宋" w:hAnsi="华文仿宋" w:hint="eastAsia"/>
          <w:sz w:val="28"/>
          <w:szCs w:val="28"/>
        </w:rPr>
        <w:t>1. 毕业生本人到致远楼106</w:t>
      </w:r>
      <w:r w:rsidR="00B25565" w:rsidRPr="003656AE">
        <w:rPr>
          <w:rFonts w:ascii="华文仿宋" w:eastAsia="华文仿宋" w:hAnsi="华文仿宋" w:hint="eastAsia"/>
          <w:sz w:val="28"/>
          <w:szCs w:val="28"/>
        </w:rPr>
        <w:t>李杨帆</w:t>
      </w:r>
      <w:r w:rsidR="00B25565" w:rsidRPr="003656AE">
        <w:rPr>
          <w:rFonts w:ascii="华文仿宋" w:eastAsia="华文仿宋" w:hAnsi="华文仿宋"/>
          <w:sz w:val="28"/>
          <w:szCs w:val="28"/>
        </w:rPr>
        <w:t>老师处领取三方协议书</w:t>
      </w:r>
      <w:r w:rsidR="00E576DA" w:rsidRPr="003656AE">
        <w:rPr>
          <w:rFonts w:ascii="华文仿宋" w:eastAsia="华文仿宋" w:hAnsi="华文仿宋"/>
          <w:sz w:val="28"/>
          <w:szCs w:val="28"/>
        </w:rPr>
        <w:t xml:space="preserve">, </w:t>
      </w:r>
      <w:r w:rsidR="00B25565" w:rsidRPr="003656AE">
        <w:rPr>
          <w:rFonts w:ascii="华文仿宋" w:eastAsia="华文仿宋" w:hAnsi="华文仿宋"/>
          <w:sz w:val="28"/>
          <w:szCs w:val="28"/>
        </w:rPr>
        <w:t>并登记协议书编号和</w:t>
      </w:r>
      <w:r w:rsidR="00B25565" w:rsidRPr="003656AE">
        <w:rPr>
          <w:rFonts w:ascii="华文仿宋" w:eastAsia="华文仿宋" w:hAnsi="华文仿宋" w:hint="eastAsia"/>
          <w:sz w:val="28"/>
          <w:szCs w:val="28"/>
        </w:rPr>
        <w:t>意向</w:t>
      </w:r>
      <w:r w:rsidR="00B25565" w:rsidRPr="003656AE">
        <w:rPr>
          <w:rFonts w:ascii="华文仿宋" w:eastAsia="华文仿宋" w:hAnsi="华文仿宋"/>
          <w:sz w:val="28"/>
          <w:szCs w:val="28"/>
        </w:rPr>
        <w:t>单位</w:t>
      </w:r>
      <w:r w:rsidRPr="003656AE">
        <w:rPr>
          <w:rFonts w:ascii="华文仿宋" w:eastAsia="华文仿宋" w:hAnsi="华文仿宋" w:hint="eastAsia"/>
          <w:sz w:val="28"/>
          <w:szCs w:val="28"/>
        </w:rPr>
        <w:t>。</w:t>
      </w:r>
      <w:r w:rsidRPr="003656AE">
        <w:rPr>
          <w:rFonts w:ascii="华文仿宋" w:eastAsia="华文仿宋" w:hAnsi="华文仿宋"/>
          <w:sz w:val="28"/>
          <w:szCs w:val="28"/>
        </w:rPr>
        <w:t>注意：</w:t>
      </w:r>
      <w:r w:rsidR="00B25565" w:rsidRPr="003656AE">
        <w:rPr>
          <w:rFonts w:ascii="华文仿宋" w:eastAsia="华文仿宋" w:hAnsi="华文仿宋"/>
          <w:sz w:val="28"/>
          <w:szCs w:val="28"/>
        </w:rPr>
        <w:t>每人仅有一份协议书,签订之前一定要</w:t>
      </w:r>
      <w:r w:rsidR="00B25565" w:rsidRPr="003656AE">
        <w:rPr>
          <w:rFonts w:ascii="华文仿宋" w:eastAsia="华文仿宋" w:hAnsi="华文仿宋" w:hint="eastAsia"/>
          <w:sz w:val="28"/>
          <w:szCs w:val="28"/>
        </w:rPr>
        <w:t>慎重</w:t>
      </w:r>
      <w:r w:rsidRPr="003656AE">
        <w:rPr>
          <w:rFonts w:ascii="华文仿宋" w:eastAsia="华文仿宋" w:hAnsi="华文仿宋" w:hint="eastAsia"/>
          <w:sz w:val="28"/>
          <w:szCs w:val="28"/>
        </w:rPr>
        <w:t>，</w:t>
      </w:r>
      <w:r w:rsidRPr="003656AE">
        <w:rPr>
          <w:rFonts w:ascii="华文仿宋" w:eastAsia="华文仿宋" w:hAnsi="华文仿宋"/>
          <w:sz w:val="28"/>
          <w:szCs w:val="28"/>
        </w:rPr>
        <w:t>大家要诚信签约。</w:t>
      </w:r>
    </w:p>
    <w:p w:rsidR="00B25565" w:rsidRPr="003656AE" w:rsidRDefault="00BE5083" w:rsidP="00BE5083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3656AE">
        <w:rPr>
          <w:rFonts w:ascii="华文仿宋" w:eastAsia="华文仿宋" w:hAnsi="华文仿宋" w:hint="eastAsia"/>
          <w:sz w:val="28"/>
          <w:szCs w:val="28"/>
        </w:rPr>
        <w:t>2</w:t>
      </w:r>
      <w:r w:rsidRPr="003656AE">
        <w:rPr>
          <w:rFonts w:ascii="华文仿宋" w:eastAsia="华文仿宋" w:hAnsi="华文仿宋"/>
          <w:sz w:val="28"/>
          <w:szCs w:val="28"/>
        </w:rPr>
        <w:t xml:space="preserve">. </w:t>
      </w:r>
      <w:r w:rsidR="00B25565" w:rsidRPr="003656AE">
        <w:rPr>
          <w:rFonts w:ascii="华文仿宋" w:eastAsia="华文仿宋" w:hAnsi="华文仿宋" w:hint="eastAsia"/>
          <w:sz w:val="28"/>
          <w:szCs w:val="28"/>
        </w:rPr>
        <w:t>学生</w:t>
      </w:r>
      <w:r w:rsidRPr="003656AE">
        <w:rPr>
          <w:rFonts w:ascii="华文仿宋" w:eastAsia="华文仿宋" w:hAnsi="华文仿宋" w:hint="eastAsia"/>
          <w:sz w:val="28"/>
          <w:szCs w:val="28"/>
        </w:rPr>
        <w:t>先</w:t>
      </w:r>
      <w:r w:rsidR="00B25565" w:rsidRPr="003656AE">
        <w:rPr>
          <w:rFonts w:ascii="华文仿宋" w:eastAsia="华文仿宋" w:hAnsi="华文仿宋"/>
          <w:sz w:val="28"/>
          <w:szCs w:val="28"/>
        </w:rPr>
        <w:t>填写</w:t>
      </w:r>
      <w:r w:rsidR="003656AE" w:rsidRPr="003656AE">
        <w:rPr>
          <w:rFonts w:ascii="华文仿宋" w:eastAsia="华文仿宋" w:hAnsi="华文仿宋"/>
          <w:sz w:val="28"/>
          <w:szCs w:val="28"/>
        </w:rPr>
        <w:t>“</w:t>
      </w:r>
      <w:r w:rsidR="00B25565" w:rsidRPr="003656AE">
        <w:rPr>
          <w:rFonts w:ascii="华文仿宋" w:eastAsia="华文仿宋" w:hAnsi="华文仿宋" w:hint="eastAsia"/>
          <w:sz w:val="28"/>
          <w:szCs w:val="28"/>
        </w:rPr>
        <w:t>乙方</w:t>
      </w:r>
      <w:r w:rsidR="00B25565" w:rsidRPr="003656AE">
        <w:rPr>
          <w:rFonts w:ascii="华文仿宋" w:eastAsia="华文仿宋" w:hAnsi="华文仿宋"/>
          <w:sz w:val="28"/>
          <w:szCs w:val="28"/>
        </w:rPr>
        <w:t>”</w:t>
      </w:r>
      <w:r w:rsidR="00B25565" w:rsidRPr="003656AE">
        <w:rPr>
          <w:rFonts w:ascii="华文仿宋" w:eastAsia="华文仿宋" w:hAnsi="华文仿宋" w:hint="eastAsia"/>
          <w:sz w:val="28"/>
          <w:szCs w:val="28"/>
        </w:rPr>
        <w:t>一栏</w:t>
      </w:r>
      <w:r w:rsidRPr="003656AE">
        <w:rPr>
          <w:rFonts w:ascii="华文仿宋" w:eastAsia="华文仿宋" w:hAnsi="华文仿宋"/>
          <w:sz w:val="28"/>
          <w:szCs w:val="28"/>
        </w:rPr>
        <w:t>的</w:t>
      </w:r>
      <w:r w:rsidRPr="003656AE">
        <w:rPr>
          <w:rFonts w:ascii="华文仿宋" w:eastAsia="华文仿宋" w:hAnsi="华文仿宋" w:hint="eastAsia"/>
          <w:sz w:val="28"/>
          <w:szCs w:val="28"/>
        </w:rPr>
        <w:t>基本</w:t>
      </w:r>
      <w:r w:rsidRPr="003656AE">
        <w:rPr>
          <w:rFonts w:ascii="华文仿宋" w:eastAsia="华文仿宋" w:hAnsi="华文仿宋"/>
          <w:sz w:val="28"/>
          <w:szCs w:val="28"/>
        </w:rPr>
        <w:t>情况</w:t>
      </w:r>
      <w:r w:rsidR="003656AE">
        <w:rPr>
          <w:rFonts w:ascii="华文仿宋" w:eastAsia="华文仿宋" w:hAnsi="华文仿宋" w:hint="eastAsia"/>
          <w:sz w:val="28"/>
          <w:szCs w:val="28"/>
        </w:rPr>
        <w:t>，</w:t>
      </w:r>
      <w:r w:rsidRPr="003656AE">
        <w:rPr>
          <w:rFonts w:ascii="华文仿宋" w:eastAsia="华文仿宋" w:hAnsi="华文仿宋"/>
          <w:sz w:val="28"/>
          <w:szCs w:val="28"/>
        </w:rPr>
        <w:t>其他</w:t>
      </w:r>
      <w:r w:rsidR="00B25565" w:rsidRPr="003656AE">
        <w:rPr>
          <w:rFonts w:ascii="华文仿宋" w:eastAsia="华文仿宋" w:hAnsi="华文仿宋"/>
          <w:sz w:val="28"/>
          <w:szCs w:val="28"/>
        </w:rPr>
        <w:t>内容由用人单位(</w:t>
      </w:r>
      <w:r w:rsidR="00B25565" w:rsidRPr="003656AE">
        <w:rPr>
          <w:rFonts w:ascii="华文仿宋" w:eastAsia="华文仿宋" w:hAnsi="华文仿宋" w:hint="eastAsia"/>
          <w:sz w:val="28"/>
          <w:szCs w:val="28"/>
        </w:rPr>
        <w:t>甲方</w:t>
      </w:r>
      <w:r w:rsidR="00B25565" w:rsidRPr="003656AE">
        <w:rPr>
          <w:rFonts w:ascii="华文仿宋" w:eastAsia="华文仿宋" w:hAnsi="华文仿宋"/>
          <w:sz w:val="28"/>
          <w:szCs w:val="28"/>
        </w:rPr>
        <w:t>)</w:t>
      </w:r>
      <w:r w:rsidR="00B25565" w:rsidRPr="003656AE">
        <w:rPr>
          <w:rFonts w:ascii="华文仿宋" w:eastAsia="华文仿宋" w:hAnsi="华文仿宋" w:hint="eastAsia"/>
          <w:sz w:val="28"/>
          <w:szCs w:val="28"/>
        </w:rPr>
        <w:t>填写</w:t>
      </w:r>
      <w:r w:rsidR="003656AE">
        <w:rPr>
          <w:rFonts w:ascii="华文仿宋" w:eastAsia="华文仿宋" w:hAnsi="华文仿宋" w:hint="eastAsia"/>
          <w:sz w:val="28"/>
          <w:szCs w:val="28"/>
        </w:rPr>
        <w:t>，</w:t>
      </w:r>
      <w:r w:rsidR="00B25565" w:rsidRPr="003656AE">
        <w:rPr>
          <w:rFonts w:ascii="华文仿宋" w:eastAsia="华文仿宋" w:hAnsi="华文仿宋" w:hint="eastAsia"/>
          <w:sz w:val="28"/>
          <w:szCs w:val="28"/>
        </w:rPr>
        <w:t>协议书</w:t>
      </w:r>
      <w:r w:rsidR="00B25565" w:rsidRPr="003656AE">
        <w:rPr>
          <w:rFonts w:ascii="华文仿宋" w:eastAsia="华文仿宋" w:hAnsi="华文仿宋"/>
          <w:sz w:val="28"/>
          <w:szCs w:val="28"/>
        </w:rPr>
        <w:t>是复写纸</w:t>
      </w:r>
      <w:r w:rsidR="003656AE">
        <w:rPr>
          <w:rFonts w:ascii="华文仿宋" w:eastAsia="华文仿宋" w:hAnsi="华文仿宋" w:hint="eastAsia"/>
          <w:sz w:val="28"/>
          <w:szCs w:val="28"/>
        </w:rPr>
        <w:t>，</w:t>
      </w:r>
      <w:r w:rsidR="00B25565" w:rsidRPr="003656AE">
        <w:rPr>
          <w:rFonts w:ascii="华文仿宋" w:eastAsia="华文仿宋" w:hAnsi="华文仿宋"/>
          <w:sz w:val="28"/>
          <w:szCs w:val="28"/>
        </w:rPr>
        <w:t>一式四份</w:t>
      </w:r>
      <w:r w:rsidRPr="003656AE">
        <w:rPr>
          <w:rFonts w:ascii="华文仿宋" w:eastAsia="华文仿宋" w:hAnsi="华文仿宋" w:hint="eastAsia"/>
          <w:sz w:val="28"/>
          <w:szCs w:val="28"/>
        </w:rPr>
        <w:t>。</w:t>
      </w:r>
      <w:r w:rsidR="00B25565" w:rsidRPr="003656AE">
        <w:rPr>
          <w:rFonts w:ascii="华文仿宋" w:eastAsia="华文仿宋" w:hAnsi="华文仿宋" w:hint="eastAsia"/>
          <w:sz w:val="28"/>
          <w:szCs w:val="28"/>
        </w:rPr>
        <w:t>用人</w:t>
      </w:r>
      <w:r w:rsidR="00B25565" w:rsidRPr="003656AE">
        <w:rPr>
          <w:rFonts w:ascii="华文仿宋" w:eastAsia="华文仿宋" w:hAnsi="华文仿宋"/>
          <w:sz w:val="28"/>
          <w:szCs w:val="28"/>
        </w:rPr>
        <w:t>单位填写完毕后,在最后</w:t>
      </w:r>
      <w:r w:rsidR="003656AE" w:rsidRPr="003656AE">
        <w:rPr>
          <w:rFonts w:ascii="华文仿宋" w:eastAsia="华文仿宋" w:hAnsi="华文仿宋"/>
          <w:sz w:val="28"/>
          <w:szCs w:val="28"/>
        </w:rPr>
        <w:t>“</w:t>
      </w:r>
      <w:r w:rsidR="00B25565" w:rsidRPr="003656AE">
        <w:rPr>
          <w:rFonts w:ascii="华文仿宋" w:eastAsia="华文仿宋" w:hAnsi="华文仿宋" w:hint="eastAsia"/>
          <w:sz w:val="28"/>
          <w:szCs w:val="28"/>
        </w:rPr>
        <w:t>用人</w:t>
      </w:r>
      <w:r w:rsidR="00B25565" w:rsidRPr="003656AE">
        <w:rPr>
          <w:rFonts w:ascii="华文仿宋" w:eastAsia="华文仿宋" w:hAnsi="华文仿宋"/>
          <w:sz w:val="28"/>
          <w:szCs w:val="28"/>
        </w:rPr>
        <w:t>单位”</w:t>
      </w:r>
      <w:r w:rsidR="00B25565" w:rsidRPr="003656AE">
        <w:rPr>
          <w:rFonts w:ascii="华文仿宋" w:eastAsia="华文仿宋" w:hAnsi="华文仿宋" w:hint="eastAsia"/>
          <w:sz w:val="28"/>
          <w:szCs w:val="28"/>
        </w:rPr>
        <w:t>的</w:t>
      </w:r>
      <w:r w:rsidR="00B25565" w:rsidRPr="003656AE">
        <w:rPr>
          <w:rFonts w:ascii="华文仿宋" w:eastAsia="华文仿宋" w:hAnsi="华文仿宋"/>
          <w:sz w:val="28"/>
          <w:szCs w:val="28"/>
        </w:rPr>
        <w:t>位置加盖公章</w:t>
      </w:r>
      <w:r w:rsidR="003656AE">
        <w:rPr>
          <w:rFonts w:ascii="华文仿宋" w:eastAsia="华文仿宋" w:hAnsi="华文仿宋" w:hint="eastAsia"/>
          <w:sz w:val="28"/>
          <w:szCs w:val="28"/>
        </w:rPr>
        <w:t>，</w:t>
      </w:r>
      <w:r w:rsidR="00B25565" w:rsidRPr="003656AE">
        <w:rPr>
          <w:rFonts w:ascii="华文仿宋" w:eastAsia="华文仿宋" w:hAnsi="华文仿宋" w:hint="eastAsia"/>
          <w:sz w:val="28"/>
          <w:szCs w:val="28"/>
        </w:rPr>
        <w:t>四张</w:t>
      </w:r>
      <w:r w:rsidR="00B25565" w:rsidRPr="003656AE">
        <w:rPr>
          <w:rFonts w:ascii="华文仿宋" w:eastAsia="华文仿宋" w:hAnsi="华文仿宋"/>
          <w:sz w:val="28"/>
          <w:szCs w:val="28"/>
        </w:rPr>
        <w:t>都需要</w:t>
      </w:r>
      <w:r w:rsidR="00B25565" w:rsidRPr="003656AE">
        <w:rPr>
          <w:rFonts w:ascii="华文仿宋" w:eastAsia="华文仿宋" w:hAnsi="华文仿宋" w:hint="eastAsia"/>
          <w:sz w:val="28"/>
          <w:szCs w:val="28"/>
        </w:rPr>
        <w:t>加盖</w:t>
      </w:r>
      <w:r w:rsidRPr="003656AE">
        <w:rPr>
          <w:rFonts w:ascii="华文仿宋" w:eastAsia="华文仿宋" w:hAnsi="华文仿宋" w:hint="eastAsia"/>
          <w:sz w:val="28"/>
          <w:szCs w:val="28"/>
        </w:rPr>
        <w:t>。</w:t>
      </w:r>
    </w:p>
    <w:p w:rsidR="00B25565" w:rsidRPr="003656AE" w:rsidRDefault="00BE5083" w:rsidP="00E576DA">
      <w:pPr>
        <w:ind w:firstLineChars="200" w:firstLine="560"/>
        <w:rPr>
          <w:rFonts w:ascii="华文仿宋" w:eastAsia="华文仿宋" w:hAnsi="华文仿宋" w:hint="eastAsia"/>
          <w:sz w:val="28"/>
          <w:szCs w:val="28"/>
        </w:rPr>
      </w:pPr>
      <w:r w:rsidRPr="003656AE">
        <w:rPr>
          <w:rFonts w:ascii="华文仿宋" w:eastAsia="华文仿宋" w:hAnsi="华文仿宋"/>
          <w:sz w:val="28"/>
          <w:szCs w:val="28"/>
        </w:rPr>
        <w:t>3</w:t>
      </w:r>
      <w:r w:rsidR="00B25565" w:rsidRPr="003656AE">
        <w:rPr>
          <w:rFonts w:ascii="华文仿宋" w:eastAsia="华文仿宋" w:hAnsi="华文仿宋"/>
          <w:sz w:val="28"/>
          <w:szCs w:val="28"/>
        </w:rPr>
        <w:t>.</w:t>
      </w:r>
      <w:r w:rsidRPr="003656AE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B25565" w:rsidRPr="003656AE">
        <w:rPr>
          <w:rFonts w:ascii="华文仿宋" w:eastAsia="华文仿宋" w:hAnsi="华文仿宋"/>
          <w:sz w:val="28"/>
          <w:szCs w:val="28"/>
        </w:rPr>
        <w:t>登录我校就业信息网</w:t>
      </w:r>
      <w:r w:rsidR="003656AE">
        <w:rPr>
          <w:rFonts w:ascii="华文仿宋" w:eastAsia="华文仿宋" w:hAnsi="华文仿宋"/>
          <w:sz w:val="28"/>
          <w:szCs w:val="28"/>
        </w:rPr>
        <w:t>:tj91.tongji.edu.cn</w:t>
      </w:r>
      <w:r w:rsidR="003656AE">
        <w:rPr>
          <w:rFonts w:ascii="华文仿宋" w:eastAsia="华文仿宋" w:hAnsi="华文仿宋" w:hint="eastAsia"/>
          <w:sz w:val="28"/>
          <w:szCs w:val="28"/>
        </w:rPr>
        <w:t>，</w:t>
      </w:r>
      <w:r w:rsidR="003656AE" w:rsidRPr="003656AE">
        <w:rPr>
          <w:rFonts w:ascii="华文仿宋" w:eastAsia="华文仿宋" w:hAnsi="华文仿宋" w:hint="eastAsia"/>
          <w:sz w:val="28"/>
          <w:szCs w:val="28"/>
        </w:rPr>
        <w:t>填写</w:t>
      </w:r>
      <w:r w:rsidR="003656AE" w:rsidRPr="003656AE">
        <w:rPr>
          <w:rFonts w:ascii="华文仿宋" w:eastAsia="华文仿宋" w:hAnsi="华文仿宋"/>
          <w:sz w:val="28"/>
          <w:szCs w:val="28"/>
        </w:rPr>
        <w:t>“</w:t>
      </w:r>
      <w:r w:rsidR="00B25565" w:rsidRPr="003656AE">
        <w:rPr>
          <w:rFonts w:ascii="华文仿宋" w:eastAsia="华文仿宋" w:hAnsi="华文仿宋" w:hint="eastAsia"/>
          <w:sz w:val="28"/>
          <w:szCs w:val="28"/>
        </w:rPr>
        <w:t>毕业生去向</w:t>
      </w:r>
      <w:r w:rsidR="00B25565" w:rsidRPr="003656AE">
        <w:rPr>
          <w:rFonts w:ascii="华文仿宋" w:eastAsia="华文仿宋" w:hAnsi="华文仿宋"/>
          <w:sz w:val="28"/>
          <w:szCs w:val="28"/>
        </w:rPr>
        <w:t>登记</w:t>
      </w:r>
      <w:r w:rsidRPr="003656AE">
        <w:rPr>
          <w:rFonts w:ascii="华文仿宋" w:eastAsia="华文仿宋" w:hAnsi="华文仿宋"/>
          <w:sz w:val="28"/>
          <w:szCs w:val="28"/>
        </w:rPr>
        <w:t>”</w:t>
      </w:r>
      <w:r w:rsidRPr="003656AE">
        <w:rPr>
          <w:rFonts w:ascii="华文仿宋" w:eastAsia="华文仿宋" w:hAnsi="华文仿宋" w:hint="eastAsia"/>
          <w:sz w:val="28"/>
          <w:szCs w:val="28"/>
        </w:rPr>
        <w:t>。工作</w:t>
      </w:r>
      <w:r w:rsidRPr="003656AE">
        <w:rPr>
          <w:rFonts w:ascii="华文仿宋" w:eastAsia="华文仿宋" w:hAnsi="华文仿宋"/>
          <w:sz w:val="28"/>
          <w:szCs w:val="28"/>
        </w:rPr>
        <w:t>的同学</w:t>
      </w:r>
      <w:r w:rsidR="00B25565" w:rsidRPr="003656AE">
        <w:rPr>
          <w:rFonts w:ascii="华文仿宋" w:eastAsia="华文仿宋" w:hAnsi="华文仿宋"/>
          <w:sz w:val="28"/>
          <w:szCs w:val="28"/>
        </w:rPr>
        <w:t>选择</w:t>
      </w:r>
      <w:r w:rsidRPr="003656AE">
        <w:rPr>
          <w:rFonts w:ascii="华文仿宋" w:eastAsia="华文仿宋" w:hAnsi="华文仿宋"/>
          <w:sz w:val="28"/>
          <w:szCs w:val="28"/>
        </w:rPr>
        <w:t>“</w:t>
      </w:r>
      <w:r w:rsidRPr="003656AE">
        <w:rPr>
          <w:rFonts w:ascii="华文仿宋" w:eastAsia="华文仿宋" w:hAnsi="华文仿宋" w:hint="eastAsia"/>
          <w:sz w:val="28"/>
          <w:szCs w:val="28"/>
        </w:rPr>
        <w:t>派遣</w:t>
      </w:r>
      <w:r w:rsidRPr="003656AE">
        <w:rPr>
          <w:rFonts w:ascii="华文仿宋" w:eastAsia="华文仿宋" w:hAnsi="华文仿宋"/>
          <w:sz w:val="28"/>
          <w:szCs w:val="28"/>
        </w:rPr>
        <w:t>”</w:t>
      </w:r>
      <w:r w:rsidR="00B25565" w:rsidRPr="003656AE">
        <w:rPr>
          <w:rFonts w:ascii="华文仿宋" w:eastAsia="华文仿宋" w:hAnsi="华文仿宋"/>
          <w:sz w:val="28"/>
          <w:szCs w:val="28"/>
        </w:rPr>
        <w:t>,</w:t>
      </w:r>
      <w:r w:rsidR="008F54AD" w:rsidRPr="003656AE">
        <w:rPr>
          <w:rFonts w:ascii="华文仿宋" w:eastAsia="华文仿宋" w:hAnsi="华文仿宋"/>
          <w:sz w:val="28"/>
          <w:szCs w:val="28"/>
        </w:rPr>
        <w:t>“</w:t>
      </w:r>
      <w:r w:rsidR="008F54AD" w:rsidRPr="003656AE">
        <w:rPr>
          <w:rFonts w:ascii="华文仿宋" w:eastAsia="华文仿宋" w:hAnsi="华文仿宋" w:hint="eastAsia"/>
          <w:sz w:val="28"/>
          <w:szCs w:val="28"/>
        </w:rPr>
        <w:t>档案</w:t>
      </w:r>
      <w:r w:rsidR="008F54AD" w:rsidRPr="003656AE">
        <w:rPr>
          <w:rFonts w:ascii="华文仿宋" w:eastAsia="华文仿宋" w:hAnsi="华文仿宋"/>
          <w:sz w:val="28"/>
          <w:szCs w:val="28"/>
        </w:rPr>
        <w:t>接收地”</w:t>
      </w:r>
      <w:r w:rsidR="008F54AD" w:rsidRPr="003656AE">
        <w:rPr>
          <w:rFonts w:ascii="华文仿宋" w:eastAsia="华文仿宋" w:hAnsi="华文仿宋" w:hint="eastAsia"/>
          <w:sz w:val="28"/>
          <w:szCs w:val="28"/>
        </w:rPr>
        <w:t>信息</w:t>
      </w:r>
      <w:r w:rsidR="008F54AD" w:rsidRPr="003656AE">
        <w:rPr>
          <w:rFonts w:ascii="华文仿宋" w:eastAsia="华文仿宋" w:hAnsi="华文仿宋"/>
          <w:sz w:val="28"/>
          <w:szCs w:val="28"/>
        </w:rPr>
        <w:t>以三方协议上公司填写的</w:t>
      </w:r>
      <w:r w:rsidR="008F54AD" w:rsidRPr="003656AE">
        <w:rPr>
          <w:rFonts w:ascii="华文仿宋" w:eastAsia="华文仿宋" w:hAnsi="华文仿宋" w:hint="eastAsia"/>
          <w:sz w:val="28"/>
          <w:szCs w:val="28"/>
        </w:rPr>
        <w:t>为准</w:t>
      </w:r>
      <w:r w:rsidR="008F54AD" w:rsidRPr="003656AE">
        <w:rPr>
          <w:rFonts w:ascii="华文仿宋" w:eastAsia="华文仿宋" w:hAnsi="华文仿宋"/>
          <w:sz w:val="28"/>
          <w:szCs w:val="28"/>
        </w:rPr>
        <w:t>，</w:t>
      </w:r>
      <w:r w:rsidR="008F54AD" w:rsidRPr="003656AE">
        <w:rPr>
          <w:rFonts w:ascii="华文仿宋" w:eastAsia="华文仿宋" w:hAnsi="华文仿宋" w:hint="eastAsia"/>
          <w:sz w:val="28"/>
          <w:szCs w:val="28"/>
        </w:rPr>
        <w:t>可</w:t>
      </w:r>
      <w:r w:rsidR="008F54AD" w:rsidRPr="003656AE">
        <w:rPr>
          <w:rFonts w:ascii="华文仿宋" w:eastAsia="华文仿宋" w:hAnsi="华文仿宋"/>
          <w:sz w:val="28"/>
          <w:szCs w:val="28"/>
        </w:rPr>
        <w:t>参考《</w:t>
      </w:r>
      <w:r w:rsidR="008F54AD" w:rsidRPr="003656AE">
        <w:rPr>
          <w:rFonts w:ascii="华文仿宋" w:eastAsia="华文仿宋" w:hAnsi="华文仿宋" w:hint="eastAsia"/>
          <w:sz w:val="28"/>
          <w:szCs w:val="28"/>
        </w:rPr>
        <w:t>关于应届生档案的相关说明</w:t>
      </w:r>
      <w:r w:rsidR="008F54AD" w:rsidRPr="003656AE">
        <w:rPr>
          <w:rFonts w:ascii="华文仿宋" w:eastAsia="华文仿宋" w:hAnsi="华文仿宋"/>
          <w:sz w:val="28"/>
          <w:szCs w:val="28"/>
        </w:rPr>
        <w:t>》</w:t>
      </w:r>
      <w:r w:rsidR="008F54AD" w:rsidRPr="003656AE">
        <w:rPr>
          <w:rFonts w:ascii="华文仿宋" w:eastAsia="华文仿宋" w:hAnsi="华文仿宋" w:hint="eastAsia"/>
          <w:sz w:val="28"/>
          <w:szCs w:val="28"/>
        </w:rPr>
        <w:t>（见</w:t>
      </w:r>
      <w:r w:rsidR="008F54AD" w:rsidRPr="003656AE">
        <w:rPr>
          <w:rFonts w:ascii="华文仿宋" w:eastAsia="华文仿宋" w:hAnsi="华文仿宋"/>
          <w:sz w:val="28"/>
          <w:szCs w:val="28"/>
        </w:rPr>
        <w:t>附件</w:t>
      </w:r>
      <w:r w:rsidR="008F54AD" w:rsidRPr="003656AE">
        <w:rPr>
          <w:rFonts w:ascii="华文仿宋" w:eastAsia="华文仿宋" w:hAnsi="华文仿宋" w:hint="eastAsia"/>
          <w:sz w:val="28"/>
          <w:szCs w:val="28"/>
        </w:rPr>
        <w:t>）。</w:t>
      </w:r>
    </w:p>
    <w:p w:rsidR="00B25565" w:rsidRPr="003656AE" w:rsidRDefault="00BE5083" w:rsidP="00E576DA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3656AE">
        <w:rPr>
          <w:rFonts w:ascii="华文仿宋" w:eastAsia="华文仿宋" w:hAnsi="华文仿宋"/>
          <w:sz w:val="28"/>
          <w:szCs w:val="28"/>
        </w:rPr>
        <w:t>4</w:t>
      </w:r>
      <w:r w:rsidR="00B25565" w:rsidRPr="003656AE">
        <w:rPr>
          <w:rFonts w:ascii="华文仿宋" w:eastAsia="华文仿宋" w:hAnsi="华文仿宋"/>
          <w:sz w:val="28"/>
          <w:szCs w:val="28"/>
        </w:rPr>
        <w:t xml:space="preserve">. </w:t>
      </w:r>
      <w:r w:rsidR="00B25565" w:rsidRPr="003656AE">
        <w:rPr>
          <w:rFonts w:ascii="华文仿宋" w:eastAsia="华文仿宋" w:hAnsi="华文仿宋" w:hint="eastAsia"/>
          <w:sz w:val="28"/>
          <w:szCs w:val="28"/>
        </w:rPr>
        <w:t>网上</w:t>
      </w:r>
      <w:r w:rsidR="00B25565" w:rsidRPr="003656AE">
        <w:rPr>
          <w:rFonts w:ascii="华文仿宋" w:eastAsia="华文仿宋" w:hAnsi="华文仿宋"/>
          <w:sz w:val="28"/>
          <w:szCs w:val="28"/>
        </w:rPr>
        <w:t>登记完毕后</w:t>
      </w:r>
      <w:r w:rsidRPr="003656AE">
        <w:rPr>
          <w:rFonts w:ascii="华文仿宋" w:eastAsia="华文仿宋" w:hAnsi="华文仿宋" w:hint="eastAsia"/>
          <w:sz w:val="28"/>
          <w:szCs w:val="28"/>
        </w:rPr>
        <w:t>，</w:t>
      </w:r>
      <w:r w:rsidRPr="003656AE">
        <w:rPr>
          <w:rFonts w:ascii="华文仿宋" w:eastAsia="华文仿宋" w:hAnsi="华文仿宋"/>
          <w:sz w:val="28"/>
          <w:szCs w:val="28"/>
        </w:rPr>
        <w:t>将协议书交至</w:t>
      </w:r>
      <w:r w:rsidRPr="003656AE">
        <w:rPr>
          <w:rFonts w:ascii="华文仿宋" w:eastAsia="华文仿宋" w:hAnsi="华文仿宋" w:hint="eastAsia"/>
          <w:sz w:val="28"/>
          <w:szCs w:val="28"/>
        </w:rPr>
        <w:t>致远楼106</w:t>
      </w:r>
      <w:r w:rsidR="00B25565" w:rsidRPr="003656AE">
        <w:rPr>
          <w:rFonts w:ascii="华文仿宋" w:eastAsia="华文仿宋" w:hAnsi="华文仿宋" w:hint="eastAsia"/>
          <w:sz w:val="28"/>
          <w:szCs w:val="28"/>
        </w:rPr>
        <w:t>李杨帆</w:t>
      </w:r>
      <w:r w:rsidR="00B25565" w:rsidRPr="003656AE">
        <w:rPr>
          <w:rFonts w:ascii="华文仿宋" w:eastAsia="华文仿宋" w:hAnsi="华文仿宋"/>
          <w:sz w:val="28"/>
          <w:szCs w:val="28"/>
        </w:rPr>
        <w:t>老师处,</w:t>
      </w:r>
      <w:r w:rsidR="00B25565" w:rsidRPr="003656AE">
        <w:rPr>
          <w:rFonts w:ascii="华文仿宋" w:eastAsia="华文仿宋" w:hAnsi="华文仿宋" w:hint="eastAsia"/>
          <w:sz w:val="28"/>
          <w:szCs w:val="28"/>
        </w:rPr>
        <w:t>签字</w:t>
      </w:r>
      <w:r w:rsidR="00B25565" w:rsidRPr="003656AE">
        <w:rPr>
          <w:rFonts w:ascii="华文仿宋" w:eastAsia="华文仿宋" w:hAnsi="华文仿宋"/>
          <w:sz w:val="28"/>
          <w:szCs w:val="28"/>
        </w:rPr>
        <w:t>并加盖学院公章</w:t>
      </w:r>
      <w:r w:rsidR="003656AE" w:rsidRPr="003656AE">
        <w:rPr>
          <w:rFonts w:ascii="华文仿宋" w:eastAsia="华文仿宋" w:hAnsi="华文仿宋" w:hint="eastAsia"/>
          <w:sz w:val="28"/>
          <w:szCs w:val="28"/>
        </w:rPr>
        <w:t>。</w:t>
      </w:r>
      <w:r w:rsidR="003656AE">
        <w:rPr>
          <w:rFonts w:ascii="华文仿宋" w:eastAsia="华文仿宋" w:hAnsi="华文仿宋" w:hint="eastAsia"/>
          <w:sz w:val="28"/>
          <w:szCs w:val="28"/>
        </w:rPr>
        <w:t>为</w:t>
      </w:r>
      <w:r w:rsidR="003656AE">
        <w:rPr>
          <w:rFonts w:ascii="华文仿宋" w:eastAsia="华文仿宋" w:hAnsi="华文仿宋"/>
          <w:sz w:val="28"/>
          <w:szCs w:val="28"/>
        </w:rPr>
        <w:t>方便大家，</w:t>
      </w:r>
      <w:r w:rsidR="00B25565" w:rsidRPr="003656AE">
        <w:rPr>
          <w:rFonts w:ascii="华文仿宋" w:eastAsia="华文仿宋" w:hAnsi="华文仿宋"/>
          <w:sz w:val="28"/>
          <w:szCs w:val="28"/>
        </w:rPr>
        <w:t>可提前微信和李老师预约</w:t>
      </w:r>
      <w:r w:rsidR="003656AE" w:rsidRPr="003656AE">
        <w:rPr>
          <w:rFonts w:ascii="华文仿宋" w:eastAsia="华文仿宋" w:hAnsi="华文仿宋" w:hint="eastAsia"/>
          <w:sz w:val="28"/>
          <w:szCs w:val="28"/>
        </w:rPr>
        <w:t>时间</w:t>
      </w:r>
      <w:r w:rsidRPr="003656AE">
        <w:rPr>
          <w:rFonts w:ascii="华文仿宋" w:eastAsia="华文仿宋" w:hAnsi="华文仿宋" w:hint="eastAsia"/>
          <w:sz w:val="28"/>
          <w:szCs w:val="28"/>
        </w:rPr>
        <w:t>。</w:t>
      </w:r>
    </w:p>
    <w:p w:rsidR="00BE5083" w:rsidRDefault="00BE5083" w:rsidP="00BE5083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3656AE">
        <w:rPr>
          <w:rFonts w:ascii="华文仿宋" w:eastAsia="华文仿宋" w:hAnsi="华文仿宋"/>
          <w:sz w:val="28"/>
          <w:szCs w:val="28"/>
        </w:rPr>
        <w:t>5</w:t>
      </w:r>
      <w:r w:rsidR="00B25565" w:rsidRPr="003656AE">
        <w:rPr>
          <w:rFonts w:ascii="华文仿宋" w:eastAsia="华文仿宋" w:hAnsi="华文仿宋"/>
          <w:sz w:val="28"/>
          <w:szCs w:val="28"/>
        </w:rPr>
        <w:t xml:space="preserve">. </w:t>
      </w:r>
      <w:r w:rsidR="00B25565" w:rsidRPr="003656AE">
        <w:rPr>
          <w:rFonts w:ascii="华文仿宋" w:eastAsia="华文仿宋" w:hAnsi="华文仿宋" w:hint="eastAsia"/>
          <w:sz w:val="28"/>
          <w:szCs w:val="28"/>
        </w:rPr>
        <w:t>学院盖章后</w:t>
      </w:r>
      <w:r w:rsidR="003656AE">
        <w:rPr>
          <w:rFonts w:ascii="华文仿宋" w:eastAsia="华文仿宋" w:hAnsi="华文仿宋" w:hint="eastAsia"/>
          <w:sz w:val="28"/>
          <w:szCs w:val="28"/>
        </w:rPr>
        <w:t>，</w:t>
      </w:r>
      <w:r w:rsidR="003656AE">
        <w:rPr>
          <w:rFonts w:ascii="华文仿宋" w:eastAsia="华文仿宋" w:hAnsi="华文仿宋"/>
          <w:sz w:val="28"/>
          <w:szCs w:val="28"/>
        </w:rPr>
        <w:t>学生自行</w:t>
      </w:r>
      <w:r w:rsidR="00B25565" w:rsidRPr="003656AE">
        <w:rPr>
          <w:rFonts w:ascii="华文仿宋" w:eastAsia="华文仿宋" w:hAnsi="华文仿宋"/>
          <w:sz w:val="28"/>
          <w:szCs w:val="28"/>
        </w:rPr>
        <w:t>前往大学生活动中心</w:t>
      </w:r>
      <w:r w:rsidR="00B25565" w:rsidRPr="003656AE">
        <w:rPr>
          <w:rFonts w:ascii="华文仿宋" w:eastAsia="华文仿宋" w:hAnsi="华文仿宋" w:hint="eastAsia"/>
          <w:sz w:val="28"/>
          <w:szCs w:val="28"/>
        </w:rPr>
        <w:t>100大厅</w:t>
      </w:r>
      <w:r w:rsidR="003656AE">
        <w:rPr>
          <w:rFonts w:ascii="华文仿宋" w:eastAsia="华文仿宋" w:hAnsi="华文仿宋" w:hint="eastAsia"/>
          <w:sz w:val="28"/>
          <w:szCs w:val="28"/>
        </w:rPr>
        <w:t>，</w:t>
      </w:r>
      <w:r w:rsidR="00B25565" w:rsidRPr="003656AE">
        <w:rPr>
          <w:rFonts w:ascii="华文仿宋" w:eastAsia="华文仿宋" w:hAnsi="华文仿宋"/>
          <w:sz w:val="28"/>
          <w:szCs w:val="28"/>
        </w:rPr>
        <w:t>由</w:t>
      </w:r>
      <w:r w:rsidR="00B25565" w:rsidRPr="003656AE">
        <w:rPr>
          <w:rFonts w:ascii="华文仿宋" w:eastAsia="华文仿宋" w:hAnsi="华文仿宋" w:hint="eastAsia"/>
          <w:sz w:val="28"/>
          <w:szCs w:val="28"/>
        </w:rPr>
        <w:t>校</w:t>
      </w:r>
      <w:r w:rsidR="00B25565" w:rsidRPr="003656AE">
        <w:rPr>
          <w:rFonts w:ascii="华文仿宋" w:eastAsia="华文仿宋" w:hAnsi="华文仿宋"/>
          <w:sz w:val="28"/>
          <w:szCs w:val="28"/>
        </w:rPr>
        <w:t>就</w:t>
      </w:r>
      <w:r w:rsidR="00B25565" w:rsidRPr="003656AE">
        <w:rPr>
          <w:rFonts w:ascii="华文仿宋" w:eastAsia="华文仿宋" w:hAnsi="华文仿宋"/>
          <w:sz w:val="28"/>
          <w:szCs w:val="28"/>
        </w:rPr>
        <w:lastRenderedPageBreak/>
        <w:t>业指导中心鉴定盖章</w:t>
      </w:r>
      <w:r w:rsidR="003656AE">
        <w:rPr>
          <w:rFonts w:ascii="华文仿宋" w:eastAsia="华文仿宋" w:hAnsi="华文仿宋" w:hint="eastAsia"/>
          <w:sz w:val="28"/>
          <w:szCs w:val="28"/>
        </w:rPr>
        <w:t>。</w:t>
      </w:r>
      <w:r w:rsidR="003656AE">
        <w:rPr>
          <w:rFonts w:ascii="华文仿宋" w:eastAsia="华文仿宋" w:hAnsi="华文仿宋"/>
          <w:sz w:val="28"/>
          <w:szCs w:val="28"/>
        </w:rPr>
        <w:t>至此，</w:t>
      </w:r>
      <w:r w:rsidR="00B25565" w:rsidRPr="003656AE">
        <w:rPr>
          <w:rFonts w:ascii="华文仿宋" w:eastAsia="华文仿宋" w:hAnsi="华文仿宋"/>
          <w:sz w:val="28"/>
          <w:szCs w:val="28"/>
        </w:rPr>
        <w:t>协议书方可生效</w:t>
      </w:r>
      <w:r w:rsidRPr="003656AE">
        <w:rPr>
          <w:rFonts w:ascii="华文仿宋" w:eastAsia="华文仿宋" w:hAnsi="华文仿宋" w:hint="eastAsia"/>
          <w:sz w:val="28"/>
          <w:szCs w:val="28"/>
        </w:rPr>
        <w:t>。</w:t>
      </w:r>
    </w:p>
    <w:p w:rsidR="003656AE" w:rsidRDefault="003656AE" w:rsidP="00BE5083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6. 如遇</w:t>
      </w:r>
      <w:r>
        <w:rPr>
          <w:rFonts w:ascii="华文仿宋" w:eastAsia="华文仿宋" w:hAnsi="华文仿宋"/>
          <w:sz w:val="28"/>
          <w:szCs w:val="28"/>
        </w:rPr>
        <w:t>其他问题，可咨询李老师</w:t>
      </w:r>
    </w:p>
    <w:p w:rsidR="003656AE" w:rsidRPr="003656AE" w:rsidRDefault="003656AE" w:rsidP="00BE5083">
      <w:pPr>
        <w:ind w:firstLineChars="200" w:firstLine="560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(Wechat或</w:t>
      </w:r>
      <w:r>
        <w:rPr>
          <w:rFonts w:ascii="华文仿宋" w:eastAsia="华文仿宋" w:hAnsi="华文仿宋"/>
          <w:sz w:val="28"/>
          <w:szCs w:val="28"/>
        </w:rPr>
        <w:t>邮件</w:t>
      </w:r>
      <w:r>
        <w:rPr>
          <w:rFonts w:ascii="华文仿宋" w:eastAsia="华文仿宋" w:hAnsi="华文仿宋" w:hint="eastAsia"/>
          <w:sz w:val="28"/>
          <w:szCs w:val="28"/>
        </w:rPr>
        <w:t>sxliyagnfan@163.com)</w:t>
      </w:r>
    </w:p>
    <w:p w:rsidR="00B25565" w:rsidRPr="003656AE" w:rsidRDefault="00B25565" w:rsidP="00BE5083">
      <w:pPr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  <w:r w:rsidRPr="003656AE">
        <w:rPr>
          <w:rFonts w:ascii="华文仿宋" w:eastAsia="华文仿宋" w:hAnsi="华文仿宋" w:hint="eastAsia"/>
          <w:sz w:val="28"/>
          <w:szCs w:val="28"/>
        </w:rPr>
        <w:t>数学</w:t>
      </w:r>
      <w:r w:rsidRPr="003656AE">
        <w:rPr>
          <w:rFonts w:ascii="华文仿宋" w:eastAsia="华文仿宋" w:hAnsi="华文仿宋"/>
          <w:sz w:val="28"/>
          <w:szCs w:val="28"/>
        </w:rPr>
        <w:t>科学学院学工办</w:t>
      </w:r>
    </w:p>
    <w:p w:rsidR="00B25565" w:rsidRPr="003656AE" w:rsidRDefault="00E576DA" w:rsidP="00E576DA">
      <w:pPr>
        <w:jc w:val="right"/>
        <w:rPr>
          <w:rFonts w:ascii="华文仿宋" w:eastAsia="华文仿宋" w:hAnsi="华文仿宋"/>
          <w:sz w:val="28"/>
          <w:szCs w:val="28"/>
        </w:rPr>
      </w:pPr>
      <w:r w:rsidRPr="003656AE">
        <w:rPr>
          <w:rFonts w:ascii="华文仿宋" w:eastAsia="华文仿宋" w:hAnsi="华文仿宋" w:hint="eastAsia"/>
          <w:sz w:val="28"/>
          <w:szCs w:val="28"/>
        </w:rPr>
        <w:t>2017年</w:t>
      </w:r>
      <w:r w:rsidR="00BE5083" w:rsidRPr="003656AE">
        <w:rPr>
          <w:rFonts w:ascii="华文仿宋" w:eastAsia="华文仿宋" w:hAnsi="华文仿宋"/>
          <w:sz w:val="28"/>
          <w:szCs w:val="28"/>
        </w:rPr>
        <w:t>3</w:t>
      </w:r>
      <w:r w:rsidRPr="003656AE">
        <w:rPr>
          <w:rFonts w:ascii="华文仿宋" w:eastAsia="华文仿宋" w:hAnsi="华文仿宋" w:hint="eastAsia"/>
          <w:sz w:val="28"/>
          <w:szCs w:val="28"/>
        </w:rPr>
        <w:t>月</w:t>
      </w:r>
      <w:bookmarkStart w:id="0" w:name="_GoBack"/>
      <w:bookmarkEnd w:id="0"/>
      <w:r w:rsidR="00BE5083" w:rsidRPr="003656AE">
        <w:rPr>
          <w:rFonts w:ascii="华文仿宋" w:eastAsia="华文仿宋" w:hAnsi="华文仿宋" w:hint="eastAsia"/>
          <w:sz w:val="28"/>
          <w:szCs w:val="28"/>
        </w:rPr>
        <w:t>22</w:t>
      </w:r>
    </w:p>
    <w:p w:rsidR="00B25565" w:rsidRPr="003656AE" w:rsidRDefault="00B25565">
      <w:pPr>
        <w:rPr>
          <w:rFonts w:ascii="华文仿宋" w:eastAsia="华文仿宋" w:hAnsi="华文仿宋"/>
        </w:rPr>
      </w:pPr>
    </w:p>
    <w:sectPr w:rsidR="00B25565" w:rsidRPr="00365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5EA" w:rsidRDefault="008A45EA" w:rsidP="00BE5083">
      <w:r>
        <w:separator/>
      </w:r>
    </w:p>
  </w:endnote>
  <w:endnote w:type="continuationSeparator" w:id="0">
    <w:p w:rsidR="008A45EA" w:rsidRDefault="008A45EA" w:rsidP="00BE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5EA" w:rsidRDefault="008A45EA" w:rsidP="00BE5083">
      <w:r>
        <w:separator/>
      </w:r>
    </w:p>
  </w:footnote>
  <w:footnote w:type="continuationSeparator" w:id="0">
    <w:p w:rsidR="008A45EA" w:rsidRDefault="008A45EA" w:rsidP="00BE5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65"/>
    <w:rsid w:val="000144EA"/>
    <w:rsid w:val="0002405B"/>
    <w:rsid w:val="00034B7B"/>
    <w:rsid w:val="0004529F"/>
    <w:rsid w:val="00051579"/>
    <w:rsid w:val="00063A9C"/>
    <w:rsid w:val="00093DF2"/>
    <w:rsid w:val="000A0B46"/>
    <w:rsid w:val="001055E6"/>
    <w:rsid w:val="00125847"/>
    <w:rsid w:val="00176B81"/>
    <w:rsid w:val="001B1142"/>
    <w:rsid w:val="001C4921"/>
    <w:rsid w:val="001E3507"/>
    <w:rsid w:val="001E3C6F"/>
    <w:rsid w:val="001F0982"/>
    <w:rsid w:val="001F7AF3"/>
    <w:rsid w:val="00236065"/>
    <w:rsid w:val="002440B7"/>
    <w:rsid w:val="00250058"/>
    <w:rsid w:val="00253067"/>
    <w:rsid w:val="0027018E"/>
    <w:rsid w:val="00276648"/>
    <w:rsid w:val="00276A70"/>
    <w:rsid w:val="002800BB"/>
    <w:rsid w:val="00285AE4"/>
    <w:rsid w:val="002E327E"/>
    <w:rsid w:val="002E6CD4"/>
    <w:rsid w:val="003264EB"/>
    <w:rsid w:val="00341197"/>
    <w:rsid w:val="003656AE"/>
    <w:rsid w:val="00390734"/>
    <w:rsid w:val="003E2534"/>
    <w:rsid w:val="003E72FF"/>
    <w:rsid w:val="004267EA"/>
    <w:rsid w:val="00433165"/>
    <w:rsid w:val="004606AD"/>
    <w:rsid w:val="004B2883"/>
    <w:rsid w:val="004C6965"/>
    <w:rsid w:val="004F0448"/>
    <w:rsid w:val="004F4C64"/>
    <w:rsid w:val="00512403"/>
    <w:rsid w:val="00540306"/>
    <w:rsid w:val="0056016D"/>
    <w:rsid w:val="0057579C"/>
    <w:rsid w:val="005D2856"/>
    <w:rsid w:val="005D5155"/>
    <w:rsid w:val="006270F8"/>
    <w:rsid w:val="0064624E"/>
    <w:rsid w:val="006717A4"/>
    <w:rsid w:val="006754D3"/>
    <w:rsid w:val="006F2B6A"/>
    <w:rsid w:val="00704522"/>
    <w:rsid w:val="0073415F"/>
    <w:rsid w:val="007919F8"/>
    <w:rsid w:val="007A00DC"/>
    <w:rsid w:val="007C0351"/>
    <w:rsid w:val="007E1C29"/>
    <w:rsid w:val="007F5DB7"/>
    <w:rsid w:val="00813348"/>
    <w:rsid w:val="00813C29"/>
    <w:rsid w:val="00851890"/>
    <w:rsid w:val="008907C2"/>
    <w:rsid w:val="00897CEA"/>
    <w:rsid w:val="008A02B6"/>
    <w:rsid w:val="008A45EA"/>
    <w:rsid w:val="008C16E7"/>
    <w:rsid w:val="008F54AD"/>
    <w:rsid w:val="009011BC"/>
    <w:rsid w:val="00902B71"/>
    <w:rsid w:val="00903CC6"/>
    <w:rsid w:val="0090584A"/>
    <w:rsid w:val="009542A9"/>
    <w:rsid w:val="00991227"/>
    <w:rsid w:val="009A0AC1"/>
    <w:rsid w:val="009D7847"/>
    <w:rsid w:val="009F2AE5"/>
    <w:rsid w:val="00AA3E81"/>
    <w:rsid w:val="00B25565"/>
    <w:rsid w:val="00B52F30"/>
    <w:rsid w:val="00B84358"/>
    <w:rsid w:val="00B970C8"/>
    <w:rsid w:val="00BB08A6"/>
    <w:rsid w:val="00BC1496"/>
    <w:rsid w:val="00BE0361"/>
    <w:rsid w:val="00BE5083"/>
    <w:rsid w:val="00C119A2"/>
    <w:rsid w:val="00C200F7"/>
    <w:rsid w:val="00C56E85"/>
    <w:rsid w:val="00C94476"/>
    <w:rsid w:val="00CA7EDF"/>
    <w:rsid w:val="00CB04C3"/>
    <w:rsid w:val="00CB76D3"/>
    <w:rsid w:val="00CC0E3A"/>
    <w:rsid w:val="00CE3E70"/>
    <w:rsid w:val="00CF7717"/>
    <w:rsid w:val="00D6032A"/>
    <w:rsid w:val="00DE16F0"/>
    <w:rsid w:val="00E10CE4"/>
    <w:rsid w:val="00E21261"/>
    <w:rsid w:val="00E234E9"/>
    <w:rsid w:val="00E576DA"/>
    <w:rsid w:val="00E91564"/>
    <w:rsid w:val="00E9671E"/>
    <w:rsid w:val="00EA6D59"/>
    <w:rsid w:val="00EC2D59"/>
    <w:rsid w:val="00F23518"/>
    <w:rsid w:val="00F447A2"/>
    <w:rsid w:val="00F5643C"/>
    <w:rsid w:val="00F64B16"/>
    <w:rsid w:val="00F658B1"/>
    <w:rsid w:val="00FB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46AD5B-668B-4F45-AFFA-3BA98B75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0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0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0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083"/>
    <w:rPr>
      <w:sz w:val="18"/>
      <w:szCs w:val="18"/>
    </w:rPr>
  </w:style>
  <w:style w:type="character" w:styleId="a5">
    <w:name w:val="Hyperlink"/>
    <w:basedOn w:val="a0"/>
    <w:uiPriority w:val="99"/>
    <w:unhideWhenUsed/>
    <w:rsid w:val="00BE50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李杨帆</dc:creator>
  <cp:keywords/>
  <dc:description/>
  <cp:lastModifiedBy>李杨帆</cp:lastModifiedBy>
  <cp:revision>4</cp:revision>
  <dcterms:created xsi:type="dcterms:W3CDTF">2018-01-05T05:56:00Z</dcterms:created>
  <dcterms:modified xsi:type="dcterms:W3CDTF">2018-04-11T01:34:00Z</dcterms:modified>
</cp:coreProperties>
</file>